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57A" w:rsidRDefault="00D0257A" w:rsidP="00D0257A">
      <w:pPr>
        <w:spacing w:line="480" w:lineRule="exact"/>
        <w:jc w:val="center"/>
        <w:rPr>
          <w:rFonts w:ascii="宋体" w:hAnsi="宋体"/>
          <w:b/>
          <w:sz w:val="32"/>
          <w:szCs w:val="28"/>
        </w:rPr>
      </w:pPr>
      <w:r w:rsidRPr="00D0257A">
        <w:rPr>
          <w:rFonts w:ascii="宋体" w:hAnsi="宋体" w:hint="eastAsia"/>
          <w:b/>
          <w:sz w:val="32"/>
          <w:szCs w:val="28"/>
        </w:rPr>
        <w:t>“迎校庆，《北京中医药大学章程》知识竞赛”通知</w:t>
      </w:r>
    </w:p>
    <w:p w:rsidR="00D0257A" w:rsidRPr="00A1413B" w:rsidRDefault="00D0257A" w:rsidP="00D0257A">
      <w:pPr>
        <w:spacing w:line="480" w:lineRule="exact"/>
        <w:jc w:val="left"/>
        <w:rPr>
          <w:rFonts w:ascii="宋体" w:hAnsi="宋体"/>
          <w:sz w:val="24"/>
          <w:szCs w:val="24"/>
        </w:rPr>
      </w:pPr>
      <w:r w:rsidRPr="00A1413B">
        <w:rPr>
          <w:rFonts w:ascii="宋体" w:hAnsi="宋体" w:hint="eastAsia"/>
          <w:b/>
          <w:sz w:val="28"/>
          <w:szCs w:val="28"/>
        </w:rPr>
        <w:t>一、活动背景与目的</w:t>
      </w:r>
    </w:p>
    <w:p w:rsidR="00D0257A" w:rsidRPr="00A1413B" w:rsidRDefault="00D0257A" w:rsidP="00D0257A">
      <w:pPr>
        <w:pStyle w:val="a3"/>
        <w:shd w:val="clear" w:color="auto" w:fill="FFFFFF"/>
        <w:spacing w:line="375" w:lineRule="atLeast"/>
        <w:ind w:firstLineChars="200" w:firstLine="480"/>
        <w:rPr>
          <w:rFonts w:ascii="仿宋" w:eastAsia="仿宋" w:hAnsi="仿宋"/>
          <w:color w:val="333333"/>
        </w:rPr>
      </w:pPr>
      <w:r w:rsidRPr="00A1413B">
        <w:rPr>
          <w:rFonts w:ascii="仿宋" w:eastAsia="仿宋" w:hAnsi="仿宋" w:hint="eastAsia"/>
          <w:color w:val="333333"/>
        </w:rPr>
        <w:t>根据《中华人民共和国高等教育法》《高等学校章程制定暂行办法》，北京中医药大学党委会审议通过并报予教育部核准的《北京中医药大学章程》，经教育部高等学校章程核准委员会评议，2015年5月26日经教育部2015年第22次部务会议审议通过，予以核准。</w:t>
      </w:r>
    </w:p>
    <w:p w:rsidR="00D0257A" w:rsidRPr="00A1413B" w:rsidRDefault="00D0257A" w:rsidP="00D0257A">
      <w:pPr>
        <w:pStyle w:val="a3"/>
        <w:shd w:val="clear" w:color="auto" w:fill="FFFFFF"/>
        <w:spacing w:line="375" w:lineRule="atLeast"/>
        <w:ind w:firstLineChars="200" w:firstLine="480"/>
        <w:rPr>
          <w:rFonts w:ascii="仿宋" w:eastAsia="仿宋" w:hAnsi="仿宋"/>
          <w:color w:val="333333"/>
        </w:rPr>
      </w:pPr>
      <w:r w:rsidRPr="00A1413B">
        <w:rPr>
          <w:rFonts w:ascii="仿宋" w:eastAsia="仿宋" w:hAnsi="仿宋" w:hint="eastAsia"/>
          <w:color w:val="333333"/>
        </w:rPr>
        <w:t>我校一直以《北京中医药大学章程》作为依法自主办学、实施管理和履行公共职能的基本准则和依据，按照建设中国特色现代大学制度的要求，完善法人治理结构，健全内部管理体制，依法治校、科学发展。本次《北京中医药大学章程》知识竞赛旨在增强章程在我校学生范围内的认可度、传承度，增强学生承载继承发展中医药的责任意识，将学校“勤求博采、厚德济生”的校训、“人心向学、传承创新”的理念、“以德树人、以文化人”的宗旨、“追求卓越、止于至善”的精神深入人心。</w:t>
      </w:r>
    </w:p>
    <w:p w:rsidR="00D0257A" w:rsidRPr="00A1413B" w:rsidRDefault="00D0257A" w:rsidP="00D0257A">
      <w:pPr>
        <w:spacing w:line="480" w:lineRule="exact"/>
        <w:rPr>
          <w:rFonts w:ascii="宋体" w:hAnsi="宋体"/>
          <w:b/>
          <w:sz w:val="28"/>
          <w:szCs w:val="28"/>
        </w:rPr>
      </w:pPr>
      <w:r w:rsidRPr="00A1413B">
        <w:rPr>
          <w:rFonts w:ascii="宋体" w:hAnsi="宋体" w:hint="eastAsia"/>
          <w:b/>
          <w:sz w:val="28"/>
          <w:szCs w:val="28"/>
        </w:rPr>
        <w:t>二、活动地点</w:t>
      </w:r>
    </w:p>
    <w:p w:rsidR="00D0257A" w:rsidRPr="00A1413B" w:rsidRDefault="00D0257A" w:rsidP="00D0257A">
      <w:pPr>
        <w:pStyle w:val="a3"/>
        <w:shd w:val="clear" w:color="auto" w:fill="FFFFFF"/>
        <w:spacing w:line="375" w:lineRule="atLeast"/>
        <w:ind w:firstLineChars="200" w:firstLine="480"/>
        <w:rPr>
          <w:rFonts w:ascii="仿宋" w:eastAsia="仿宋" w:hAnsi="仿宋"/>
          <w:color w:val="333333"/>
        </w:rPr>
      </w:pPr>
      <w:r w:rsidRPr="00A1413B">
        <w:rPr>
          <w:rFonts w:ascii="仿宋" w:eastAsia="仿宋" w:hAnsi="仿宋" w:hint="eastAsia"/>
          <w:color w:val="333333"/>
        </w:rPr>
        <w:t>北京中医药大学西校区主教学楼三楼报告厅</w:t>
      </w:r>
    </w:p>
    <w:p w:rsidR="00D0257A" w:rsidRPr="00A1413B" w:rsidRDefault="00D0257A" w:rsidP="00D0257A">
      <w:pPr>
        <w:spacing w:line="480" w:lineRule="exact"/>
        <w:rPr>
          <w:rFonts w:ascii="宋体" w:hAnsi="宋体"/>
          <w:b/>
          <w:sz w:val="28"/>
          <w:szCs w:val="28"/>
        </w:rPr>
      </w:pPr>
      <w:r w:rsidRPr="00A1413B">
        <w:rPr>
          <w:rFonts w:ascii="宋体" w:hAnsi="宋体" w:hint="eastAsia"/>
          <w:b/>
          <w:sz w:val="28"/>
          <w:szCs w:val="28"/>
        </w:rPr>
        <w:t>三、组织单位</w:t>
      </w:r>
    </w:p>
    <w:p w:rsidR="00D0257A" w:rsidRPr="00A1413B" w:rsidRDefault="00D0257A" w:rsidP="00D0257A">
      <w:pPr>
        <w:pStyle w:val="a3"/>
        <w:shd w:val="clear" w:color="auto" w:fill="FFFFFF"/>
        <w:spacing w:line="375" w:lineRule="atLeast"/>
        <w:ind w:firstLineChars="200" w:firstLine="480"/>
        <w:rPr>
          <w:rFonts w:ascii="仿宋" w:eastAsia="仿宋" w:hAnsi="仿宋"/>
          <w:color w:val="333333"/>
        </w:rPr>
      </w:pPr>
      <w:r w:rsidRPr="00A1413B">
        <w:rPr>
          <w:rFonts w:ascii="仿宋" w:eastAsia="仿宋" w:hAnsi="仿宋" w:hint="eastAsia"/>
          <w:color w:val="333333"/>
        </w:rPr>
        <w:t>主办单位：共青团北京中医药大学委员会</w:t>
      </w:r>
    </w:p>
    <w:p w:rsidR="00D0257A" w:rsidRPr="00A1413B" w:rsidRDefault="00D0257A" w:rsidP="00D0257A">
      <w:pPr>
        <w:pStyle w:val="a3"/>
        <w:shd w:val="clear" w:color="auto" w:fill="FFFFFF"/>
        <w:spacing w:line="375" w:lineRule="atLeast"/>
        <w:ind w:firstLineChars="200" w:firstLine="480"/>
        <w:rPr>
          <w:rFonts w:ascii="仿宋" w:eastAsia="仿宋" w:hAnsi="仿宋"/>
          <w:color w:val="333333"/>
        </w:rPr>
      </w:pPr>
      <w:r w:rsidRPr="00A1413B">
        <w:rPr>
          <w:rFonts w:ascii="仿宋" w:eastAsia="仿宋" w:hAnsi="仿宋" w:hint="eastAsia"/>
          <w:color w:val="333333"/>
        </w:rPr>
        <w:t>承办单位：北京中医药大学学生会、研究生会、基础医学院、中药学院、针灸推拿学院、管理学院、护理学院、人文学院、第一临床医学院、第二临床医学院、第三临床医学院</w:t>
      </w:r>
    </w:p>
    <w:p w:rsidR="00D0257A" w:rsidRPr="00A1413B" w:rsidRDefault="00D0257A" w:rsidP="00D0257A">
      <w:pPr>
        <w:spacing w:line="480" w:lineRule="exact"/>
        <w:rPr>
          <w:rFonts w:ascii="宋体" w:hAnsi="宋体"/>
          <w:b/>
          <w:sz w:val="28"/>
          <w:szCs w:val="28"/>
        </w:rPr>
      </w:pPr>
      <w:r w:rsidRPr="00A1413B">
        <w:rPr>
          <w:rFonts w:ascii="宋体" w:hAnsi="宋体" w:hint="eastAsia"/>
          <w:b/>
          <w:sz w:val="28"/>
          <w:szCs w:val="28"/>
        </w:rPr>
        <w:t>四、时间安排</w:t>
      </w:r>
    </w:p>
    <w:p w:rsidR="0053583E" w:rsidRDefault="0053583E" w:rsidP="0053583E">
      <w:pPr>
        <w:spacing w:line="480" w:lineRule="exact"/>
        <w:ind w:firstLineChars="200" w:firstLine="482"/>
        <w:rPr>
          <w:rFonts w:ascii="仿宋" w:eastAsia="仿宋" w:hAnsi="仿宋" w:cs="宋体"/>
          <w:b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333333"/>
          <w:kern w:val="0"/>
          <w:sz w:val="24"/>
          <w:szCs w:val="24"/>
        </w:rPr>
        <w:t>3月8日-</w:t>
      </w:r>
      <w:r>
        <w:rPr>
          <w:rFonts w:ascii="仿宋" w:eastAsia="仿宋" w:hAnsi="仿宋" w:cs="宋体"/>
          <w:b/>
          <w:color w:val="333333"/>
          <w:kern w:val="0"/>
          <w:sz w:val="24"/>
          <w:szCs w:val="24"/>
        </w:rPr>
        <w:t>3</w:t>
      </w:r>
      <w:r>
        <w:rPr>
          <w:rFonts w:ascii="仿宋" w:eastAsia="仿宋" w:hAnsi="仿宋" w:cs="宋体" w:hint="eastAsia"/>
          <w:b/>
          <w:color w:val="333333"/>
          <w:kern w:val="0"/>
          <w:sz w:val="24"/>
          <w:szCs w:val="24"/>
        </w:rPr>
        <w:t>月10日 学院报名</w:t>
      </w:r>
    </w:p>
    <w:p w:rsidR="0053583E" w:rsidRPr="00A1413B" w:rsidRDefault="0053583E" w:rsidP="0053583E">
      <w:pPr>
        <w:spacing w:line="480" w:lineRule="exact"/>
        <w:ind w:firstLineChars="200" w:firstLine="482"/>
        <w:rPr>
          <w:rFonts w:ascii="宋体" w:hAnsi="宋体"/>
          <w:sz w:val="24"/>
          <w:szCs w:val="24"/>
        </w:rPr>
      </w:pPr>
      <w:r>
        <w:rPr>
          <w:rFonts w:ascii="仿宋" w:eastAsia="仿宋" w:hAnsi="仿宋" w:cs="宋体" w:hint="eastAsia"/>
          <w:b/>
          <w:color w:val="333333"/>
          <w:kern w:val="0"/>
          <w:sz w:val="24"/>
          <w:szCs w:val="24"/>
        </w:rPr>
        <w:t>3月16日下午2点 进行比赛</w:t>
      </w:r>
    </w:p>
    <w:p w:rsidR="00D0257A" w:rsidRPr="00A1413B" w:rsidRDefault="00D0257A" w:rsidP="00D0257A">
      <w:pPr>
        <w:spacing w:line="480" w:lineRule="exact"/>
        <w:rPr>
          <w:rFonts w:ascii="宋体" w:hAnsi="宋体"/>
          <w:b/>
          <w:sz w:val="28"/>
          <w:szCs w:val="28"/>
        </w:rPr>
      </w:pPr>
      <w:r w:rsidRPr="00A1413B">
        <w:rPr>
          <w:rFonts w:ascii="宋体" w:hAnsi="宋体" w:hint="eastAsia"/>
          <w:b/>
          <w:sz w:val="28"/>
          <w:szCs w:val="28"/>
        </w:rPr>
        <w:t>五、知识竞赛报名办法</w:t>
      </w:r>
    </w:p>
    <w:p w:rsidR="00D0257A" w:rsidRPr="00A1413B" w:rsidRDefault="00D0257A" w:rsidP="00D0257A">
      <w:pPr>
        <w:pStyle w:val="a3"/>
        <w:shd w:val="clear" w:color="auto" w:fill="FFFFFF"/>
        <w:spacing w:line="375" w:lineRule="atLeast"/>
        <w:rPr>
          <w:rFonts w:ascii="仿宋" w:eastAsia="仿宋" w:hAnsi="仿宋"/>
          <w:b/>
          <w:color w:val="333333"/>
        </w:rPr>
      </w:pPr>
      <w:r w:rsidRPr="00A1413B">
        <w:rPr>
          <w:rFonts w:ascii="仿宋" w:eastAsia="仿宋" w:hAnsi="仿宋" w:hint="eastAsia"/>
          <w:b/>
          <w:color w:val="333333"/>
        </w:rPr>
        <w:t>（一）以学院为小组进行报名：</w:t>
      </w:r>
    </w:p>
    <w:p w:rsidR="00D0257A" w:rsidRPr="00A1413B" w:rsidRDefault="00D0257A" w:rsidP="00D0257A">
      <w:pPr>
        <w:pStyle w:val="a3"/>
        <w:shd w:val="clear" w:color="auto" w:fill="FFFFFF"/>
        <w:spacing w:line="375" w:lineRule="atLeast"/>
        <w:rPr>
          <w:rFonts w:ascii="仿宋" w:eastAsia="仿宋" w:hAnsi="仿宋"/>
          <w:color w:val="333333"/>
        </w:rPr>
      </w:pPr>
      <w:r w:rsidRPr="00A1413B">
        <w:rPr>
          <w:rFonts w:ascii="仿宋" w:eastAsia="仿宋" w:hAnsi="仿宋" w:hint="eastAsia"/>
          <w:color w:val="333333"/>
        </w:rPr>
        <w:t>参考本次竞赛类型和标准，由各位同学自行到学院进行报名，然后由所在学院筛选后组队参赛，要求每队3人，且每队有不少于一名大</w:t>
      </w:r>
      <w:proofErr w:type="gramStart"/>
      <w:r w:rsidRPr="00A1413B">
        <w:rPr>
          <w:rFonts w:ascii="仿宋" w:eastAsia="仿宋" w:hAnsi="仿宋" w:hint="eastAsia"/>
          <w:color w:val="333333"/>
        </w:rPr>
        <w:t>一</w:t>
      </w:r>
      <w:proofErr w:type="gramEnd"/>
      <w:r w:rsidRPr="00A1413B">
        <w:rPr>
          <w:rFonts w:ascii="仿宋" w:eastAsia="仿宋" w:hAnsi="仿宋" w:hint="eastAsia"/>
          <w:color w:val="333333"/>
        </w:rPr>
        <w:t>新生（比赛当日安排车接送）。</w:t>
      </w:r>
    </w:p>
    <w:p w:rsidR="00D0257A" w:rsidRPr="00A1413B" w:rsidRDefault="00D0257A" w:rsidP="00D0257A">
      <w:pPr>
        <w:pStyle w:val="a3"/>
        <w:shd w:val="clear" w:color="auto" w:fill="FFFFFF"/>
        <w:spacing w:line="375" w:lineRule="atLeast"/>
        <w:rPr>
          <w:rFonts w:ascii="仿宋" w:eastAsia="仿宋" w:hAnsi="仿宋"/>
          <w:color w:val="333333"/>
        </w:rPr>
      </w:pPr>
      <w:r w:rsidRPr="00A1413B">
        <w:rPr>
          <w:rFonts w:ascii="仿宋" w:eastAsia="仿宋" w:hAnsi="仿宋" w:hint="eastAsia"/>
          <w:b/>
          <w:color w:val="333333"/>
        </w:rPr>
        <w:t>（二）报名时间、地点、材料要求</w:t>
      </w:r>
    </w:p>
    <w:p w:rsidR="00D0257A" w:rsidRPr="00A1413B" w:rsidRDefault="00D0257A" w:rsidP="00D0257A">
      <w:pPr>
        <w:pStyle w:val="a3"/>
        <w:shd w:val="clear" w:color="auto" w:fill="FFFFFF"/>
        <w:spacing w:line="375" w:lineRule="atLeast"/>
        <w:rPr>
          <w:rFonts w:ascii="仿宋" w:eastAsia="仿宋" w:hAnsi="仿宋"/>
          <w:color w:val="333333"/>
        </w:rPr>
      </w:pPr>
      <w:r w:rsidRPr="00A1413B">
        <w:rPr>
          <w:rFonts w:ascii="仿宋" w:eastAsia="仿宋" w:hAnsi="仿宋" w:hint="eastAsia"/>
          <w:color w:val="333333"/>
        </w:rPr>
        <w:t>1、报名方式：</w:t>
      </w:r>
    </w:p>
    <w:p w:rsidR="00D0257A" w:rsidRPr="00A1413B" w:rsidRDefault="00255A9C" w:rsidP="00D0257A">
      <w:pPr>
        <w:pStyle w:val="a3"/>
        <w:shd w:val="clear" w:color="auto" w:fill="FFFFFF"/>
        <w:spacing w:line="375" w:lineRule="atLeast"/>
        <w:ind w:firstLineChars="200" w:firstLine="480"/>
        <w:rPr>
          <w:rFonts w:ascii="仿宋" w:eastAsia="仿宋" w:hAnsi="仿宋"/>
          <w:color w:val="333333"/>
        </w:rPr>
      </w:pPr>
      <w:r>
        <w:rPr>
          <w:rFonts w:ascii="仿宋" w:eastAsia="仿宋" w:hAnsi="仿宋" w:hint="eastAsia"/>
          <w:color w:val="333333"/>
        </w:rPr>
        <w:t>以学院为单位</w:t>
      </w:r>
      <w:r w:rsidR="00D0257A" w:rsidRPr="00A1413B">
        <w:rPr>
          <w:rFonts w:ascii="仿宋" w:eastAsia="仿宋" w:hAnsi="仿宋" w:hint="eastAsia"/>
          <w:color w:val="333333"/>
        </w:rPr>
        <w:t>填写</w:t>
      </w:r>
      <w:r w:rsidR="00D0257A" w:rsidRPr="00A1413B">
        <w:rPr>
          <w:rFonts w:ascii="仿宋" w:eastAsia="仿宋" w:hAnsi="仿宋" w:hint="eastAsia"/>
          <w:b/>
          <w:color w:val="333333"/>
        </w:rPr>
        <w:t>附件</w:t>
      </w:r>
      <w:r w:rsidR="00D0257A">
        <w:rPr>
          <w:rFonts w:ascii="仿宋" w:eastAsia="仿宋" w:hAnsi="仿宋"/>
          <w:b/>
          <w:color w:val="333333"/>
        </w:rPr>
        <w:t>1</w:t>
      </w:r>
      <w:r w:rsidR="00D0257A" w:rsidRPr="00A1413B">
        <w:rPr>
          <w:rFonts w:ascii="仿宋" w:eastAsia="仿宋" w:hAnsi="仿宋" w:hint="eastAsia"/>
          <w:b/>
          <w:color w:val="333333"/>
        </w:rPr>
        <w:t>：《北京中医药大学章程》知识竞赛报名表</w:t>
      </w:r>
      <w:r w:rsidR="00D0257A" w:rsidRPr="00A1413B">
        <w:rPr>
          <w:rFonts w:ascii="仿宋" w:eastAsia="仿宋" w:hAnsi="仿宋" w:hint="eastAsia"/>
          <w:color w:val="333333"/>
        </w:rPr>
        <w:t>。</w:t>
      </w:r>
    </w:p>
    <w:p w:rsidR="00D0257A" w:rsidRPr="00A1413B" w:rsidRDefault="00D0257A" w:rsidP="00D0257A">
      <w:pPr>
        <w:pStyle w:val="a3"/>
        <w:shd w:val="clear" w:color="auto" w:fill="FFFFFF"/>
        <w:spacing w:line="375" w:lineRule="atLeast"/>
        <w:rPr>
          <w:rFonts w:ascii="仿宋" w:eastAsia="仿宋" w:hAnsi="仿宋"/>
          <w:color w:val="333333"/>
        </w:rPr>
      </w:pPr>
      <w:r w:rsidRPr="00A1413B">
        <w:rPr>
          <w:rFonts w:ascii="仿宋" w:eastAsia="仿宋" w:hAnsi="仿宋" w:hint="eastAsia"/>
          <w:color w:val="333333"/>
        </w:rPr>
        <w:t>2、时间要求：</w:t>
      </w:r>
    </w:p>
    <w:p w:rsidR="00D0257A" w:rsidRPr="00A1413B" w:rsidRDefault="00D0257A" w:rsidP="00D0257A">
      <w:pPr>
        <w:pStyle w:val="a3"/>
        <w:shd w:val="clear" w:color="auto" w:fill="FFFFFF"/>
        <w:spacing w:line="375" w:lineRule="atLeast"/>
        <w:ind w:firstLineChars="200" w:firstLine="480"/>
        <w:rPr>
          <w:rFonts w:ascii="仿宋" w:eastAsia="仿宋" w:hAnsi="仿宋"/>
          <w:color w:val="333333"/>
        </w:rPr>
      </w:pPr>
      <w:r w:rsidRPr="00A1413B">
        <w:rPr>
          <w:rFonts w:ascii="仿宋" w:eastAsia="仿宋" w:hAnsi="仿宋" w:hint="eastAsia"/>
          <w:color w:val="333333"/>
        </w:rPr>
        <w:t>本材料的纸质版须由学院团总支书记签字核实统一交至团委218;电子版请将文件命名为“学院名称+北中医章程竞赛报名表”，以学院为单位打包发送至bucmzc@163.com。两份材料的截止时间为201</w:t>
      </w:r>
      <w:r w:rsidRPr="00A1413B">
        <w:rPr>
          <w:rFonts w:ascii="仿宋" w:eastAsia="仿宋" w:hAnsi="仿宋"/>
          <w:color w:val="333333"/>
        </w:rPr>
        <w:t>6</w:t>
      </w:r>
      <w:r w:rsidRPr="00A1413B">
        <w:rPr>
          <w:rFonts w:ascii="仿宋" w:eastAsia="仿宋" w:hAnsi="仿宋" w:hint="eastAsia"/>
          <w:color w:val="333333"/>
        </w:rPr>
        <w:t>年</w:t>
      </w:r>
      <w:r w:rsidRPr="00A1413B">
        <w:rPr>
          <w:rFonts w:ascii="仿宋" w:eastAsia="仿宋" w:hAnsi="仿宋"/>
          <w:color w:val="333333"/>
        </w:rPr>
        <w:t>3</w:t>
      </w:r>
      <w:r w:rsidRPr="00A1413B">
        <w:rPr>
          <w:rFonts w:ascii="仿宋" w:eastAsia="仿宋" w:hAnsi="仿宋" w:hint="eastAsia"/>
          <w:color w:val="333333"/>
        </w:rPr>
        <w:t>月</w:t>
      </w:r>
      <w:r w:rsidRPr="00A1413B">
        <w:rPr>
          <w:rFonts w:ascii="仿宋" w:eastAsia="仿宋" w:hAnsi="仿宋"/>
          <w:color w:val="333333"/>
        </w:rPr>
        <w:t>1</w:t>
      </w:r>
      <w:r w:rsidR="00240A1B">
        <w:rPr>
          <w:rFonts w:ascii="仿宋" w:eastAsia="仿宋" w:hAnsi="仿宋"/>
          <w:color w:val="333333"/>
        </w:rPr>
        <w:t>0</w:t>
      </w:r>
      <w:r w:rsidRPr="00A1413B">
        <w:rPr>
          <w:rFonts w:ascii="仿宋" w:eastAsia="仿宋" w:hAnsi="仿宋" w:hint="eastAsia"/>
          <w:color w:val="333333"/>
        </w:rPr>
        <w:t>日。</w:t>
      </w:r>
    </w:p>
    <w:p w:rsidR="00D0257A" w:rsidRPr="00A1413B" w:rsidRDefault="00D0257A" w:rsidP="00D0257A">
      <w:pPr>
        <w:spacing w:line="480" w:lineRule="exact"/>
        <w:rPr>
          <w:rFonts w:ascii="宋体" w:hAnsi="宋体"/>
          <w:b/>
          <w:sz w:val="28"/>
          <w:szCs w:val="28"/>
        </w:rPr>
      </w:pPr>
      <w:r w:rsidRPr="00A1413B">
        <w:rPr>
          <w:rFonts w:ascii="宋体" w:hAnsi="宋体" w:hint="eastAsia"/>
          <w:b/>
          <w:sz w:val="28"/>
          <w:szCs w:val="28"/>
        </w:rPr>
        <w:lastRenderedPageBreak/>
        <w:t>六、奖项设置</w:t>
      </w:r>
    </w:p>
    <w:p w:rsidR="00D0257A" w:rsidRPr="00A1413B" w:rsidRDefault="00D0257A" w:rsidP="00D0257A">
      <w:pPr>
        <w:pStyle w:val="a3"/>
        <w:shd w:val="clear" w:color="auto" w:fill="FFFFFF"/>
        <w:spacing w:line="375" w:lineRule="atLeast"/>
        <w:rPr>
          <w:rFonts w:ascii="仿宋" w:eastAsia="仿宋" w:hAnsi="仿宋"/>
          <w:color w:val="333333"/>
        </w:rPr>
      </w:pPr>
      <w:r w:rsidRPr="00A1413B">
        <w:rPr>
          <w:rFonts w:ascii="仿宋" w:eastAsia="仿宋" w:hAnsi="仿宋" w:hint="eastAsia"/>
          <w:color w:val="333333"/>
        </w:rPr>
        <w:t>活动设一等奖一名、二等奖两名、三等奖三名，颁发获奖证书及奖品。</w:t>
      </w:r>
    </w:p>
    <w:p w:rsidR="00D0257A" w:rsidRPr="00A1413B" w:rsidRDefault="00D0257A" w:rsidP="00D0257A">
      <w:pPr>
        <w:spacing w:line="480" w:lineRule="exact"/>
        <w:rPr>
          <w:rFonts w:ascii="宋体" w:hAnsi="宋体"/>
          <w:b/>
          <w:sz w:val="28"/>
          <w:szCs w:val="28"/>
        </w:rPr>
      </w:pPr>
      <w:r w:rsidRPr="00A1413B">
        <w:rPr>
          <w:rFonts w:ascii="宋体" w:hAnsi="宋体" w:hint="eastAsia"/>
          <w:b/>
          <w:sz w:val="28"/>
          <w:szCs w:val="28"/>
        </w:rPr>
        <w:t>七、注意事项</w:t>
      </w:r>
    </w:p>
    <w:p w:rsidR="00D0257A" w:rsidRPr="00A1413B" w:rsidRDefault="00D0257A" w:rsidP="00D0257A">
      <w:pPr>
        <w:pStyle w:val="a3"/>
        <w:shd w:val="clear" w:color="auto" w:fill="FFFFFF"/>
        <w:spacing w:line="375" w:lineRule="atLeast"/>
        <w:rPr>
          <w:rFonts w:ascii="仿宋" w:eastAsia="仿宋" w:hAnsi="仿宋"/>
          <w:color w:val="333333"/>
        </w:rPr>
      </w:pPr>
      <w:r w:rsidRPr="00A1413B">
        <w:rPr>
          <w:rFonts w:ascii="仿宋" w:eastAsia="仿宋" w:hAnsi="仿宋" w:hint="eastAsia"/>
          <w:color w:val="333333"/>
        </w:rPr>
        <w:t>1、本次竞赛将严格保障安全，安全方面将指派专人负责，若不慎出现人员受伤等意外情况将及时派人送医。</w:t>
      </w:r>
    </w:p>
    <w:p w:rsidR="00D0257A" w:rsidRPr="00A1413B" w:rsidRDefault="00D0257A" w:rsidP="00D0257A">
      <w:pPr>
        <w:pStyle w:val="a3"/>
        <w:shd w:val="clear" w:color="auto" w:fill="FFFFFF"/>
        <w:spacing w:line="375" w:lineRule="atLeast"/>
        <w:rPr>
          <w:rFonts w:ascii="仿宋" w:eastAsia="仿宋" w:hAnsi="仿宋"/>
          <w:color w:val="333333"/>
        </w:rPr>
      </w:pPr>
      <w:r w:rsidRPr="00A1413B">
        <w:rPr>
          <w:rFonts w:ascii="仿宋" w:eastAsia="仿宋" w:hAnsi="仿宋"/>
          <w:color w:val="333333"/>
        </w:rPr>
        <w:t>2</w:t>
      </w:r>
      <w:r w:rsidRPr="00A1413B">
        <w:rPr>
          <w:rFonts w:ascii="仿宋" w:eastAsia="仿宋" w:hAnsi="仿宋" w:hint="eastAsia"/>
          <w:color w:val="333333"/>
        </w:rPr>
        <w:t>、本次竞赛严格要求场面秩序，将派遣</w:t>
      </w:r>
      <w:proofErr w:type="gramStart"/>
      <w:r w:rsidRPr="00A1413B">
        <w:rPr>
          <w:rFonts w:ascii="仿宋" w:eastAsia="仿宋" w:hAnsi="仿宋" w:hint="eastAsia"/>
          <w:color w:val="333333"/>
        </w:rPr>
        <w:t>专门场控人员</w:t>
      </w:r>
      <w:proofErr w:type="gramEnd"/>
      <w:r w:rsidRPr="00A1413B">
        <w:rPr>
          <w:rFonts w:ascii="仿宋" w:eastAsia="仿宋" w:hAnsi="仿宋" w:hint="eastAsia"/>
          <w:color w:val="333333"/>
        </w:rPr>
        <w:t>进行场面控制，对于恶意扰乱现场秩序者将严肃处理。</w:t>
      </w:r>
    </w:p>
    <w:p w:rsidR="00D0257A" w:rsidRPr="00A1413B" w:rsidRDefault="00D0257A" w:rsidP="00D0257A">
      <w:pPr>
        <w:pStyle w:val="a3"/>
        <w:shd w:val="clear" w:color="auto" w:fill="FFFFFF"/>
        <w:spacing w:line="375" w:lineRule="atLeast"/>
        <w:rPr>
          <w:rFonts w:ascii="仿宋" w:eastAsia="仿宋" w:hAnsi="仿宋"/>
          <w:color w:val="333333"/>
        </w:rPr>
      </w:pPr>
      <w:r w:rsidRPr="00A1413B">
        <w:rPr>
          <w:rFonts w:ascii="仿宋" w:eastAsia="仿宋" w:hAnsi="仿宋"/>
          <w:color w:val="333333"/>
        </w:rPr>
        <w:t>3</w:t>
      </w:r>
      <w:r w:rsidRPr="00A1413B">
        <w:rPr>
          <w:rFonts w:ascii="仿宋" w:eastAsia="仿宋" w:hAnsi="仿宋" w:hint="eastAsia"/>
          <w:color w:val="333333"/>
        </w:rPr>
        <w:t>、本次竞赛所需设备为防止发生故障，有条件的将准备代用品。所有租借设备务必小心爱护，如果发生损坏情况将由该设备负责人承担赔偿责任。</w:t>
      </w:r>
    </w:p>
    <w:p w:rsidR="00D0257A" w:rsidRPr="00A1413B" w:rsidRDefault="00D0257A" w:rsidP="00D0257A">
      <w:pPr>
        <w:pStyle w:val="a3"/>
        <w:shd w:val="clear" w:color="auto" w:fill="FFFFFF"/>
        <w:spacing w:line="375" w:lineRule="atLeast"/>
        <w:rPr>
          <w:rFonts w:ascii="仿宋" w:eastAsia="仿宋" w:hAnsi="仿宋"/>
          <w:color w:val="333333"/>
        </w:rPr>
      </w:pPr>
      <w:r w:rsidRPr="00A1413B">
        <w:rPr>
          <w:rFonts w:ascii="仿宋" w:eastAsia="仿宋" w:hAnsi="仿宋" w:hint="eastAsia"/>
          <w:color w:val="333333"/>
        </w:rPr>
        <w:t>4、本次各竞赛场地租借要与各方充分沟通协调，若有变动，要及时变更活动相关计划，通知竞赛参与人员。</w:t>
      </w:r>
    </w:p>
    <w:p w:rsidR="00D0257A" w:rsidRDefault="00D0257A" w:rsidP="00D0257A">
      <w:pPr>
        <w:pStyle w:val="a3"/>
        <w:shd w:val="clear" w:color="auto" w:fill="FFFFFF"/>
        <w:spacing w:line="375" w:lineRule="atLeast"/>
        <w:rPr>
          <w:rFonts w:ascii="仿宋" w:eastAsia="仿宋" w:hAnsi="仿宋"/>
          <w:color w:val="333333"/>
        </w:rPr>
      </w:pPr>
      <w:r w:rsidRPr="00A1413B">
        <w:rPr>
          <w:rFonts w:ascii="仿宋" w:eastAsia="仿宋" w:hAnsi="仿宋"/>
          <w:color w:val="333333"/>
        </w:rPr>
        <w:t>5</w:t>
      </w:r>
      <w:r w:rsidRPr="00A1413B">
        <w:rPr>
          <w:rFonts w:ascii="仿宋" w:eastAsia="仿宋" w:hAnsi="仿宋" w:hint="eastAsia"/>
          <w:color w:val="333333"/>
        </w:rPr>
        <w:t>、本次竞赛为保证公平公正，所有题目将严格保密。</w:t>
      </w:r>
    </w:p>
    <w:p w:rsidR="0053583E" w:rsidRDefault="0053583E" w:rsidP="00D0257A">
      <w:pPr>
        <w:pStyle w:val="a3"/>
        <w:shd w:val="clear" w:color="auto" w:fill="FFFFFF"/>
        <w:spacing w:line="375" w:lineRule="atLeast"/>
        <w:rPr>
          <w:rFonts w:ascii="仿宋" w:eastAsia="仿宋" w:hAnsi="仿宋"/>
          <w:color w:val="333333"/>
        </w:rPr>
      </w:pPr>
    </w:p>
    <w:p w:rsidR="0053583E" w:rsidRPr="00A1413B" w:rsidRDefault="0053583E" w:rsidP="00D0257A">
      <w:pPr>
        <w:pStyle w:val="a3"/>
        <w:shd w:val="clear" w:color="auto" w:fill="FFFFFF"/>
        <w:spacing w:line="375" w:lineRule="atLeast"/>
        <w:rPr>
          <w:rFonts w:ascii="仿宋" w:eastAsia="仿宋" w:hAnsi="仿宋"/>
          <w:color w:val="333333"/>
        </w:rPr>
      </w:pPr>
    </w:p>
    <w:p w:rsidR="00D0257A" w:rsidRPr="00A1413B" w:rsidRDefault="00D0257A" w:rsidP="00D0257A">
      <w:pPr>
        <w:spacing w:line="480" w:lineRule="exact"/>
        <w:jc w:val="right"/>
        <w:rPr>
          <w:rFonts w:ascii="仿宋" w:eastAsia="仿宋" w:hAnsi="仿宋"/>
          <w:sz w:val="24"/>
          <w:szCs w:val="24"/>
        </w:rPr>
      </w:pPr>
      <w:r w:rsidRPr="00A1413B">
        <w:rPr>
          <w:rFonts w:ascii="仿宋" w:eastAsia="仿宋" w:hAnsi="仿宋" w:hint="eastAsia"/>
          <w:sz w:val="24"/>
          <w:szCs w:val="24"/>
        </w:rPr>
        <w:t>共青团北京中医药大学委员会</w:t>
      </w:r>
    </w:p>
    <w:p w:rsidR="00D0257A" w:rsidRPr="00A1413B" w:rsidRDefault="00D0257A" w:rsidP="00D0257A">
      <w:pPr>
        <w:spacing w:line="480" w:lineRule="exact"/>
        <w:jc w:val="right"/>
        <w:rPr>
          <w:rFonts w:ascii="仿宋" w:eastAsia="仿宋" w:hAnsi="仿宋"/>
          <w:sz w:val="24"/>
          <w:szCs w:val="24"/>
        </w:rPr>
      </w:pPr>
      <w:r w:rsidRPr="00A1413B">
        <w:rPr>
          <w:rFonts w:ascii="仿宋" w:eastAsia="仿宋" w:hAnsi="仿宋" w:hint="eastAsia"/>
          <w:sz w:val="24"/>
          <w:szCs w:val="24"/>
        </w:rPr>
        <w:t xml:space="preserve">                                              北京中医药大学学生会</w:t>
      </w:r>
    </w:p>
    <w:p w:rsidR="00D0257A" w:rsidRDefault="00D0257A" w:rsidP="0053583E">
      <w:pPr>
        <w:spacing w:line="480" w:lineRule="exact"/>
        <w:jc w:val="right"/>
        <w:rPr>
          <w:rFonts w:ascii="仿宋" w:eastAsia="仿宋" w:hAnsi="仿宋"/>
          <w:sz w:val="24"/>
          <w:szCs w:val="24"/>
        </w:rPr>
      </w:pPr>
      <w:r w:rsidRPr="00A1413B">
        <w:rPr>
          <w:rFonts w:ascii="仿宋" w:eastAsia="仿宋" w:hAnsi="仿宋" w:hint="eastAsia"/>
          <w:sz w:val="24"/>
          <w:szCs w:val="24"/>
        </w:rPr>
        <w:t xml:space="preserve">                                             2016年3月1日</w:t>
      </w:r>
    </w:p>
    <w:p w:rsidR="0053583E" w:rsidRDefault="0053583E" w:rsidP="0053583E">
      <w:pPr>
        <w:spacing w:line="480" w:lineRule="exact"/>
        <w:jc w:val="right"/>
        <w:rPr>
          <w:rFonts w:ascii="仿宋" w:eastAsia="仿宋" w:hAnsi="仿宋"/>
          <w:sz w:val="24"/>
          <w:szCs w:val="24"/>
        </w:rPr>
      </w:pPr>
    </w:p>
    <w:p w:rsidR="0053583E" w:rsidRDefault="0053583E" w:rsidP="0053583E">
      <w:pPr>
        <w:spacing w:line="480" w:lineRule="exact"/>
        <w:jc w:val="right"/>
        <w:rPr>
          <w:rFonts w:ascii="仿宋" w:eastAsia="仿宋" w:hAnsi="仿宋"/>
          <w:sz w:val="24"/>
          <w:szCs w:val="24"/>
        </w:rPr>
      </w:pPr>
    </w:p>
    <w:p w:rsidR="0053583E" w:rsidRPr="00A701A7" w:rsidRDefault="0053583E" w:rsidP="0053583E">
      <w:pPr>
        <w:spacing w:line="480" w:lineRule="exact"/>
        <w:jc w:val="right"/>
        <w:rPr>
          <w:rFonts w:ascii="仿宋" w:eastAsia="仿宋" w:hAnsi="仿宋"/>
          <w:sz w:val="24"/>
          <w:szCs w:val="24"/>
        </w:rPr>
      </w:pPr>
      <w:bookmarkStart w:id="0" w:name="_GoBack"/>
      <w:bookmarkEnd w:id="0"/>
    </w:p>
    <w:sectPr w:rsidR="0053583E" w:rsidRPr="00A701A7" w:rsidSect="0053583E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142CB"/>
    <w:multiLevelType w:val="multilevel"/>
    <w:tmpl w:val="46A142C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7A"/>
    <w:rsid w:val="00240A1B"/>
    <w:rsid w:val="00255A9C"/>
    <w:rsid w:val="005071EC"/>
    <w:rsid w:val="0053583E"/>
    <w:rsid w:val="00650DC4"/>
    <w:rsid w:val="00A701A7"/>
    <w:rsid w:val="00C703C8"/>
    <w:rsid w:val="00D0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40036-A732-4CFB-9869-1A6B1C4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5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257A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rsid w:val="00D0257A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53583E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53583E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宋珊珊</dc:creator>
  <cp:keywords/>
  <dc:description/>
  <cp:lastModifiedBy>宋珊珊</cp:lastModifiedBy>
  <cp:revision>7</cp:revision>
  <dcterms:created xsi:type="dcterms:W3CDTF">2016-03-07T01:59:00Z</dcterms:created>
  <dcterms:modified xsi:type="dcterms:W3CDTF">2016-03-08T07:20:00Z</dcterms:modified>
</cp:coreProperties>
</file>