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6" w:rsidRDefault="007C5C96" w:rsidP="007C5C96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附件1：</w:t>
      </w:r>
    </w:p>
    <w:p w:rsidR="007C5C96" w:rsidRDefault="007C5C96" w:rsidP="007C5C96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北京中医药大学</w:t>
      </w:r>
      <w:r w:rsidRPr="00314458">
        <w:rPr>
          <w:rFonts w:ascii="仿宋" w:eastAsia="仿宋" w:hAnsi="仿宋" w:cs="仿宋" w:hint="eastAsia"/>
          <w:b/>
          <w:bCs/>
          <w:sz w:val="28"/>
          <w:szCs w:val="28"/>
        </w:rPr>
        <w:t>岐黄志愿者协会主席团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竞聘表</w:t>
      </w:r>
    </w:p>
    <w:tbl>
      <w:tblPr>
        <w:tblpPr w:leftFromText="180" w:rightFromText="180" w:vertAnchor="text" w:horzAnchor="page" w:tblpX="1895" w:tblpY="16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5"/>
        <w:gridCol w:w="1500"/>
        <w:gridCol w:w="1395"/>
        <w:gridCol w:w="1800"/>
        <w:gridCol w:w="1985"/>
      </w:tblGrid>
      <w:tr w:rsidR="007C5C96" w:rsidTr="00F853DF">
        <w:trPr>
          <w:trHeight w:val="552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8"/>
                <w:szCs w:val="28"/>
              </w:rPr>
              <w:t>1寸彩色</w:t>
            </w:r>
          </w:p>
          <w:p w:rsidR="007C5C96" w:rsidRPr="005242FA" w:rsidRDefault="007C5C96" w:rsidP="00F853DF">
            <w:pPr>
              <w:ind w:left="-90" w:firstLineChars="150" w:firstLine="411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8"/>
                <w:szCs w:val="28"/>
              </w:rPr>
              <w:t>电子照片</w:t>
            </w:r>
          </w:p>
        </w:tc>
      </w:tr>
      <w:tr w:rsidR="007C5C96" w:rsidTr="00F853DF">
        <w:trPr>
          <w:trHeight w:val="532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widowControl/>
              <w:jc w:val="left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</w:p>
        </w:tc>
      </w:tr>
      <w:tr w:rsidR="007C5C96" w:rsidTr="00F853DF">
        <w:trPr>
          <w:trHeight w:val="525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8"/>
                <w:szCs w:val="28"/>
              </w:rPr>
              <w:t>学   院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z w:val="28"/>
                <w:szCs w:val="28"/>
              </w:rPr>
              <w:t>班   级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widowControl/>
              <w:jc w:val="left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</w:p>
        </w:tc>
      </w:tr>
      <w:tr w:rsidR="007C5C96" w:rsidTr="00F853DF">
        <w:trPr>
          <w:trHeight w:val="505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4"/>
                <w:szCs w:val="24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4"/>
                <w:szCs w:val="24"/>
              </w:rPr>
              <w:t>2015年度</w:t>
            </w:r>
          </w:p>
          <w:p w:rsidR="007C5C96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4"/>
                <w:szCs w:val="24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4"/>
                <w:szCs w:val="24"/>
              </w:rPr>
              <w:t>班级</w:t>
            </w:r>
            <w:r>
              <w:rPr>
                <w:rFonts w:ascii="仿宋" w:eastAsia="仿宋" w:hAnsi="仿宋" w:hint="eastAsia"/>
                <w:spacing w:val="-3"/>
                <w:kern w:val="0"/>
                <w:sz w:val="24"/>
                <w:szCs w:val="24"/>
              </w:rPr>
              <w:t>综合</w:t>
            </w:r>
          </w:p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4"/>
                <w:szCs w:val="24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4"/>
                <w:szCs w:val="24"/>
              </w:rPr>
              <w:t>量化排名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z w:val="28"/>
                <w:szCs w:val="28"/>
              </w:rPr>
              <w:t xml:space="preserve">联系方式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widowControl/>
              <w:jc w:val="left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</w:p>
        </w:tc>
      </w:tr>
      <w:tr w:rsidR="007C5C96" w:rsidTr="00F853DF">
        <w:trPr>
          <w:trHeight w:val="538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5C96" w:rsidRPr="005242FA" w:rsidRDefault="007C5C96" w:rsidP="00F853DF">
            <w:pPr>
              <w:ind w:left="-90"/>
              <w:rPr>
                <w:rFonts w:ascii="仿宋" w:eastAsia="仿宋" w:hAnsi="仿宋"/>
                <w:sz w:val="28"/>
                <w:szCs w:val="28"/>
              </w:rPr>
            </w:pPr>
            <w:r w:rsidRPr="005242FA">
              <w:rPr>
                <w:rFonts w:ascii="仿宋" w:eastAsia="仿宋" w:hAnsi="仿宋" w:hint="eastAsia"/>
                <w:sz w:val="28"/>
                <w:szCs w:val="28"/>
              </w:rPr>
              <w:t>竞聘岗位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307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主席/副主席（分管**工作）</w:t>
            </w:r>
          </w:p>
        </w:tc>
      </w:tr>
      <w:tr w:rsidR="007C5C96" w:rsidTr="00F853DF">
        <w:trPr>
          <w:trHeight w:val="1515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5C96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3"/>
                <w:kern w:val="0"/>
                <w:sz w:val="28"/>
                <w:szCs w:val="28"/>
              </w:rPr>
              <w:t>个人简历</w:t>
            </w:r>
          </w:p>
          <w:p w:rsidR="007C5C96" w:rsidRPr="005242FA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4"/>
                <w:szCs w:val="24"/>
              </w:rPr>
            </w:pPr>
            <w:r w:rsidRPr="005242FA">
              <w:rPr>
                <w:rFonts w:ascii="仿宋" w:eastAsia="仿宋" w:hAnsi="仿宋" w:hint="eastAsia"/>
                <w:spacing w:val="-3"/>
                <w:kern w:val="0"/>
                <w:sz w:val="24"/>
                <w:szCs w:val="24"/>
              </w:rPr>
              <w:t>（大学期间）</w:t>
            </w:r>
          </w:p>
        </w:tc>
        <w:tc>
          <w:tcPr>
            <w:tcW w:w="66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C96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C5C96" w:rsidRDefault="007C5C96" w:rsidP="00F853DF">
            <w:pPr>
              <w:ind w:left="-9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C5C96" w:rsidRDefault="007C5C96" w:rsidP="00F853D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C96" w:rsidTr="00F853DF">
        <w:trPr>
          <w:trHeight w:val="3750"/>
        </w:trPr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C96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3"/>
                <w:kern w:val="0"/>
                <w:sz w:val="28"/>
                <w:szCs w:val="28"/>
              </w:rPr>
              <w:t>竞聘优势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C96" w:rsidRDefault="007C5C96" w:rsidP="00F853D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5C96" w:rsidTr="00F853DF">
        <w:trPr>
          <w:trHeight w:val="1408"/>
        </w:trPr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Default="007C5C96" w:rsidP="00F853DF">
            <w:pPr>
              <w:ind w:left="-90"/>
              <w:jc w:val="center"/>
              <w:rPr>
                <w:rFonts w:ascii="仿宋" w:eastAsia="仿宋" w:hAnsi="仿宋"/>
                <w:spacing w:val="-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3"/>
                <w:kern w:val="0"/>
                <w:sz w:val="28"/>
                <w:szCs w:val="28"/>
              </w:rPr>
              <w:t>规划举措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96" w:rsidRDefault="007C5C96" w:rsidP="00F853D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5C96" w:rsidRDefault="007C5C96" w:rsidP="00F853D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5C96" w:rsidRDefault="007C5C96" w:rsidP="00F853D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5C96" w:rsidRDefault="007C5C96" w:rsidP="00F853D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C5C96" w:rsidRDefault="007C5C96" w:rsidP="007C5C96">
      <w:pPr>
        <w:rPr>
          <w:rFonts w:ascii="仿宋" w:eastAsia="仿宋" w:hAnsi="仿宋" w:cs="Times New Roman"/>
          <w:szCs w:val="24"/>
        </w:rPr>
      </w:pPr>
      <w:r>
        <w:rPr>
          <w:rFonts w:ascii="仿宋" w:eastAsia="仿宋" w:hAnsi="仿宋" w:cs="Times New Roman" w:hint="eastAsia"/>
          <w:szCs w:val="24"/>
        </w:rPr>
        <w:t>（可附页）</w:t>
      </w:r>
    </w:p>
    <w:p w:rsidR="0016483A" w:rsidRDefault="0016483A"/>
    <w:sectPr w:rsidR="00164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C96"/>
    <w:rsid w:val="0016483A"/>
    <w:rsid w:val="007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2016-09-28T15:00:00Z</dcterms:created>
  <dcterms:modified xsi:type="dcterms:W3CDTF">2016-09-28T15:00:00Z</dcterms:modified>
</cp:coreProperties>
</file>