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62CCC"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4059EE"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04BD2606">
      <w:pPr>
        <w:pStyle w:val="3"/>
        <w:jc w:val="center"/>
        <w:rPr>
          <w:rFonts w:hint="default"/>
          <w:b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 w:bidi="ar"/>
        </w:rPr>
        <w:t>学院名额分配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 w:bidi="ar-SA"/>
        </w:rPr>
        <w:t>表</w:t>
      </w:r>
    </w:p>
    <w:tbl>
      <w:tblPr>
        <w:tblStyle w:val="5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2691"/>
        <w:gridCol w:w="2160"/>
        <w:gridCol w:w="3428"/>
      </w:tblGrid>
      <w:tr w14:paraId="16CB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exact"/>
          <w:jc w:val="center"/>
        </w:trPr>
        <w:tc>
          <w:tcPr>
            <w:tcW w:w="0" w:type="auto"/>
            <w:vAlign w:val="center"/>
          </w:tcPr>
          <w:p w14:paraId="083AED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691" w:type="dxa"/>
            <w:vAlign w:val="center"/>
          </w:tcPr>
          <w:p w14:paraId="169BEC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2160" w:type="dxa"/>
            <w:vAlign w:val="center"/>
          </w:tcPr>
          <w:p w14:paraId="4DBB14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总体名额</w:t>
            </w:r>
          </w:p>
        </w:tc>
        <w:tc>
          <w:tcPr>
            <w:tcW w:w="3428" w:type="dxa"/>
            <w:vAlign w:val="center"/>
          </w:tcPr>
          <w:p w14:paraId="6B82D5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双语志愿者名额</w:t>
            </w:r>
          </w:p>
          <w:p w14:paraId="306875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（不低于给定名额）</w:t>
            </w:r>
          </w:p>
        </w:tc>
      </w:tr>
      <w:tr w14:paraId="4ED6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Align w:val="center"/>
          </w:tcPr>
          <w:p w14:paraId="370B2E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91" w:type="dxa"/>
            <w:vAlign w:val="center"/>
          </w:tcPr>
          <w:p w14:paraId="6AAAE4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中医学院</w:t>
            </w:r>
          </w:p>
        </w:tc>
        <w:tc>
          <w:tcPr>
            <w:tcW w:w="2160" w:type="dxa"/>
            <w:vAlign w:val="center"/>
          </w:tcPr>
          <w:p w14:paraId="466A4D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3428" w:type="dxa"/>
            <w:vAlign w:val="center"/>
          </w:tcPr>
          <w:p w14:paraId="5B11E9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</w:tr>
      <w:tr w14:paraId="3165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0" w:type="auto"/>
            <w:vAlign w:val="center"/>
          </w:tcPr>
          <w:p w14:paraId="67C064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691" w:type="dxa"/>
            <w:vAlign w:val="center"/>
          </w:tcPr>
          <w:p w14:paraId="15DFBB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中药学院</w:t>
            </w:r>
          </w:p>
        </w:tc>
        <w:tc>
          <w:tcPr>
            <w:tcW w:w="2160" w:type="dxa"/>
            <w:vAlign w:val="center"/>
          </w:tcPr>
          <w:p w14:paraId="3F4BBD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3428" w:type="dxa"/>
            <w:vAlign w:val="center"/>
          </w:tcPr>
          <w:p w14:paraId="0E8984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 w14:paraId="36020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Align w:val="center"/>
          </w:tcPr>
          <w:p w14:paraId="03E013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691" w:type="dxa"/>
            <w:vAlign w:val="center"/>
          </w:tcPr>
          <w:p w14:paraId="545C2C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生命科学学院</w:t>
            </w:r>
          </w:p>
        </w:tc>
        <w:tc>
          <w:tcPr>
            <w:tcW w:w="2160" w:type="dxa"/>
            <w:vAlign w:val="center"/>
          </w:tcPr>
          <w:p w14:paraId="32AA89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428" w:type="dxa"/>
            <w:vAlign w:val="center"/>
          </w:tcPr>
          <w:p w14:paraId="35FDAA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5808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Align w:val="center"/>
          </w:tcPr>
          <w:p w14:paraId="0233DB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691" w:type="dxa"/>
            <w:vAlign w:val="center"/>
          </w:tcPr>
          <w:p w14:paraId="073B511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针灸推拿学院</w:t>
            </w:r>
          </w:p>
        </w:tc>
        <w:tc>
          <w:tcPr>
            <w:tcW w:w="2160" w:type="dxa"/>
            <w:vAlign w:val="center"/>
          </w:tcPr>
          <w:p w14:paraId="64D5DD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3428" w:type="dxa"/>
            <w:vAlign w:val="center"/>
          </w:tcPr>
          <w:p w14:paraId="08759D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</w:tr>
      <w:tr w14:paraId="443E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Align w:val="center"/>
          </w:tcPr>
          <w:p w14:paraId="179448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691" w:type="dxa"/>
            <w:vAlign w:val="center"/>
          </w:tcPr>
          <w:p w14:paraId="491CBF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王琦书院</w:t>
            </w:r>
          </w:p>
        </w:tc>
        <w:tc>
          <w:tcPr>
            <w:tcW w:w="2160" w:type="dxa"/>
            <w:vAlign w:val="center"/>
          </w:tcPr>
          <w:p w14:paraId="3B92AD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428" w:type="dxa"/>
            <w:vAlign w:val="center"/>
          </w:tcPr>
          <w:p w14:paraId="5390C4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2A475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Align w:val="center"/>
          </w:tcPr>
          <w:p w14:paraId="59567F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691" w:type="dxa"/>
            <w:vAlign w:val="center"/>
          </w:tcPr>
          <w:p w14:paraId="490F2D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岐黄学院</w:t>
            </w:r>
          </w:p>
        </w:tc>
        <w:tc>
          <w:tcPr>
            <w:tcW w:w="2160" w:type="dxa"/>
            <w:vAlign w:val="center"/>
          </w:tcPr>
          <w:p w14:paraId="048B52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428" w:type="dxa"/>
            <w:vAlign w:val="center"/>
          </w:tcPr>
          <w:p w14:paraId="7570AB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EF64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Align w:val="center"/>
          </w:tcPr>
          <w:p w14:paraId="3D17CC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691" w:type="dxa"/>
            <w:vAlign w:val="center"/>
          </w:tcPr>
          <w:p w14:paraId="45804C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护理学院</w:t>
            </w:r>
          </w:p>
        </w:tc>
        <w:tc>
          <w:tcPr>
            <w:tcW w:w="2160" w:type="dxa"/>
            <w:vAlign w:val="center"/>
          </w:tcPr>
          <w:p w14:paraId="51E3CC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3428" w:type="dxa"/>
            <w:vAlign w:val="center"/>
          </w:tcPr>
          <w:p w14:paraId="06AB39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450B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Align w:val="center"/>
          </w:tcPr>
          <w:p w14:paraId="2CE469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691" w:type="dxa"/>
            <w:vAlign w:val="center"/>
          </w:tcPr>
          <w:p w14:paraId="6B1956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管理学院</w:t>
            </w:r>
          </w:p>
        </w:tc>
        <w:tc>
          <w:tcPr>
            <w:tcW w:w="2160" w:type="dxa"/>
            <w:vAlign w:val="center"/>
          </w:tcPr>
          <w:p w14:paraId="360FF5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3428" w:type="dxa"/>
            <w:vAlign w:val="center"/>
          </w:tcPr>
          <w:p w14:paraId="1BA116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14E6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Align w:val="center"/>
          </w:tcPr>
          <w:p w14:paraId="61F38A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691" w:type="dxa"/>
            <w:vAlign w:val="center"/>
          </w:tcPr>
          <w:p w14:paraId="0A9EA1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2160" w:type="dxa"/>
            <w:vAlign w:val="center"/>
          </w:tcPr>
          <w:p w14:paraId="26F87F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3428" w:type="dxa"/>
            <w:vAlign w:val="center"/>
          </w:tcPr>
          <w:p w14:paraId="18DD38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12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（需英语专业）</w:t>
            </w:r>
          </w:p>
        </w:tc>
      </w:tr>
      <w:tr w14:paraId="12E1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Align w:val="center"/>
          </w:tcPr>
          <w:p w14:paraId="4C1F5F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691" w:type="dxa"/>
            <w:vAlign w:val="center"/>
          </w:tcPr>
          <w:p w14:paraId="6B237F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2160" w:type="dxa"/>
            <w:vAlign w:val="center"/>
          </w:tcPr>
          <w:p w14:paraId="3AC585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428" w:type="dxa"/>
            <w:vAlign w:val="center"/>
          </w:tcPr>
          <w:p w14:paraId="4AA598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325C6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Align w:val="center"/>
          </w:tcPr>
          <w:p w14:paraId="3E43B3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691" w:type="dxa"/>
            <w:vAlign w:val="center"/>
          </w:tcPr>
          <w:p w14:paraId="1C78A1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国学院</w:t>
            </w:r>
          </w:p>
        </w:tc>
        <w:tc>
          <w:tcPr>
            <w:tcW w:w="2160" w:type="dxa"/>
            <w:vAlign w:val="center"/>
          </w:tcPr>
          <w:p w14:paraId="49B1A8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428" w:type="dxa"/>
            <w:vAlign w:val="center"/>
          </w:tcPr>
          <w:p w14:paraId="50ABD1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4BD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1" w:type="dxa"/>
            <w:vAlign w:val="center"/>
          </w:tcPr>
          <w:p w14:paraId="4FB062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691" w:type="dxa"/>
            <w:vAlign w:val="center"/>
          </w:tcPr>
          <w:p w14:paraId="66B06D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第一临床医学院</w:t>
            </w:r>
          </w:p>
        </w:tc>
        <w:tc>
          <w:tcPr>
            <w:tcW w:w="2160" w:type="dxa"/>
            <w:vAlign w:val="center"/>
          </w:tcPr>
          <w:p w14:paraId="3D1505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3428" w:type="dxa"/>
            <w:vAlign w:val="center"/>
          </w:tcPr>
          <w:p w14:paraId="76A36F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</w:tr>
      <w:tr w14:paraId="55CD4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1" w:type="dxa"/>
            <w:vAlign w:val="center"/>
          </w:tcPr>
          <w:p w14:paraId="4B6EBF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2691" w:type="dxa"/>
            <w:vAlign w:val="center"/>
          </w:tcPr>
          <w:p w14:paraId="77A090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第二临床医学院</w:t>
            </w:r>
          </w:p>
        </w:tc>
        <w:tc>
          <w:tcPr>
            <w:tcW w:w="2160" w:type="dxa"/>
            <w:vAlign w:val="center"/>
          </w:tcPr>
          <w:p w14:paraId="7B2942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3428" w:type="dxa"/>
            <w:vAlign w:val="center"/>
          </w:tcPr>
          <w:p w14:paraId="6C243C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</w:tr>
      <w:tr w14:paraId="063E5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1" w:type="dxa"/>
            <w:vAlign w:val="center"/>
          </w:tcPr>
          <w:p w14:paraId="3AC264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2691" w:type="dxa"/>
            <w:vAlign w:val="center"/>
          </w:tcPr>
          <w:p w14:paraId="29D642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第三临床医学院</w:t>
            </w:r>
          </w:p>
        </w:tc>
        <w:tc>
          <w:tcPr>
            <w:tcW w:w="2160" w:type="dxa"/>
            <w:vAlign w:val="center"/>
          </w:tcPr>
          <w:p w14:paraId="430317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3428" w:type="dxa"/>
            <w:vAlign w:val="center"/>
          </w:tcPr>
          <w:p w14:paraId="6237D7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</w:tr>
      <w:tr w14:paraId="21DB6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472" w:type="dxa"/>
            <w:gridSpan w:val="2"/>
            <w:vAlign w:val="center"/>
          </w:tcPr>
          <w:p w14:paraId="7122A5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160" w:type="dxa"/>
            <w:vAlign w:val="center"/>
          </w:tcPr>
          <w:p w14:paraId="446087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207</w:t>
            </w:r>
          </w:p>
        </w:tc>
        <w:tc>
          <w:tcPr>
            <w:tcW w:w="3428" w:type="dxa"/>
            <w:vAlign w:val="center"/>
          </w:tcPr>
          <w:p w14:paraId="5AA6E5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53</w:t>
            </w:r>
          </w:p>
        </w:tc>
      </w:tr>
    </w:tbl>
    <w:p w14:paraId="5276E63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bidi w:val="0"/>
        <w:adjustRightInd w:val="0"/>
        <w:snapToGrid w:val="0"/>
        <w:spacing w:line="560" w:lineRule="exact"/>
        <w:textAlignment w:val="baseline"/>
        <w:rPr>
          <w:rFonts w:hint="eastAsia"/>
          <w:sz w:val="32"/>
          <w:szCs w:val="32"/>
        </w:rPr>
      </w:pPr>
    </w:p>
    <w:p w14:paraId="71DF6F1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baseline"/>
        <w:rPr>
          <w:rFonts w:hint="default"/>
          <w:sz w:val="28"/>
          <w:szCs w:val="28"/>
          <w:vertAlign w:val="baseline"/>
          <w:lang w:val="en-US" w:eastAsia="zh-CN"/>
        </w:rPr>
      </w:pPr>
      <w:r>
        <w:rPr>
          <w:rFonts w:hint="eastAsia"/>
          <w:sz w:val="28"/>
          <w:szCs w:val="28"/>
          <w:vertAlign w:val="baseline"/>
          <w:lang w:val="en-US" w:eastAsia="zh-CN"/>
        </w:rPr>
        <w:t>补充说明：建议男女比例为1:1，双语志愿者名额不低于给定名额</w:t>
      </w:r>
    </w:p>
    <w:p w14:paraId="6F986D8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default"/>
          <w:sz w:val="28"/>
          <w:szCs w:val="28"/>
          <w:vertAlign w:val="baseline"/>
          <w:lang w:val="en-US" w:eastAsia="zh-CN"/>
        </w:rPr>
      </w:pPr>
    </w:p>
    <w:p w14:paraId="7FF3E8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C35BA"/>
    <w:rsid w:val="0E0C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楷体_GB2312" w:cs="Times New Roman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next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2026-09-02T08:44:00Z</dcterms:created>
  <dc:creator>。</dc:creator>
  <cp:lastModifiedBy>。</cp:lastModifiedBy>
  <dcterms:modified xsi:type="dcterms:W3CDTF">2026-09-02T08:46:48Z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1373CCA68BBD44C69C68CCCD12E97A5C_11</vt:lpwstr>
  </property>
  <property fmtid="{D5CDD505-2E9C-101B-9397-08002B2CF9AE}" pid="4" name="KSOTemplateDocerSaveRecord">
    <vt:lpwstr>eyJoZGlkIjoiZmYyOGMxZWRkN2Q4ZWM1NTgyN2UzZWYwNzNjYzRiNjUiLCJ1c2VySWQiOiIxNzI4ODMyNDMzIn0=</vt:lpwstr>
  </property>
</Properties>
</file>